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6D" w:rsidRDefault="0021246D">
      <w:r>
        <w:rPr>
          <w:noProof/>
          <w:lang w:eastAsia="de-DE"/>
        </w:rPr>
        <w:drawing>
          <wp:inline distT="0" distB="0" distL="0" distR="0" wp14:anchorId="3CB71983" wp14:editId="445830BA">
            <wp:extent cx="5760720" cy="2206703"/>
            <wp:effectExtent l="0" t="0" r="0" b="3175"/>
            <wp:docPr id="2" name="Bild 2" descr="Auf blauem Hintergrund steht eine Person auf einem Kite-Sur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f blauem Hintergrund steht eine Person auf einem Kite-Surfer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6D" w:rsidRDefault="0021246D" w:rsidP="0021246D"/>
    <w:p w:rsidR="0021246D" w:rsidRPr="0021246D" w:rsidRDefault="0021246D" w:rsidP="0021246D">
      <w:pPr>
        <w:shd w:val="clear" w:color="auto" w:fill="FFFEF9"/>
        <w:spacing w:after="0" w:line="240" w:lineRule="auto"/>
        <w:outlineLvl w:val="0"/>
        <w:rPr>
          <w:rFonts w:eastAsia="Times New Roman" w:cstheme="minorHAnsi"/>
          <w:bCs/>
          <w:color w:val="3F3F3F"/>
          <w:kern w:val="36"/>
          <w:sz w:val="48"/>
          <w:szCs w:val="48"/>
          <w:lang w:eastAsia="de-DE"/>
        </w:rPr>
      </w:pPr>
      <w:r w:rsidRPr="0021246D">
        <w:rPr>
          <w:rFonts w:eastAsia="Times New Roman" w:cstheme="minorHAnsi"/>
          <w:bCs/>
          <w:color w:val="3F3F3F"/>
          <w:kern w:val="36"/>
          <w:sz w:val="48"/>
          <w:szCs w:val="48"/>
          <w:lang w:eastAsia="de-DE"/>
        </w:rPr>
        <w:t>Förderprogramm „Lernen mit Rückenwind“</w:t>
      </w:r>
    </w:p>
    <w:p w:rsidR="0021246D" w:rsidRPr="0021246D" w:rsidRDefault="0021246D" w:rsidP="0021246D">
      <w:pPr>
        <w:shd w:val="clear" w:color="auto" w:fill="FFFEF9"/>
        <w:spacing w:after="0" w:line="240" w:lineRule="auto"/>
        <w:outlineLvl w:val="0"/>
        <w:rPr>
          <w:rFonts w:eastAsia="Times New Roman" w:cstheme="minorHAnsi"/>
          <w:bCs/>
          <w:color w:val="3F3F3F"/>
          <w:kern w:val="36"/>
          <w:sz w:val="48"/>
          <w:szCs w:val="48"/>
          <w:lang w:eastAsia="de-DE"/>
        </w:rPr>
      </w:pPr>
    </w:p>
    <w:p w:rsidR="0021246D" w:rsidRPr="0021246D" w:rsidRDefault="0021246D" w:rsidP="0021246D">
      <w:pPr>
        <w:shd w:val="clear" w:color="auto" w:fill="FFFEF9"/>
        <w:spacing w:after="0" w:line="240" w:lineRule="auto"/>
        <w:outlineLvl w:val="0"/>
        <w:rPr>
          <w:rFonts w:eastAsia="Times New Roman" w:cstheme="minorHAnsi"/>
          <w:bCs/>
          <w:color w:val="3F3F3F"/>
          <w:kern w:val="36"/>
          <w:sz w:val="48"/>
          <w:szCs w:val="48"/>
          <w:lang w:eastAsia="de-DE"/>
        </w:rPr>
      </w:pPr>
      <w:r w:rsidRPr="0021246D">
        <w:rPr>
          <w:rStyle w:val="Fett"/>
          <w:rFonts w:cstheme="minorHAnsi"/>
          <w:b w:val="0"/>
          <w:color w:val="3F3F3F"/>
          <w:sz w:val="27"/>
          <w:szCs w:val="27"/>
          <w:shd w:val="clear" w:color="auto" w:fill="FFFEF9"/>
        </w:rPr>
        <w:t>Mit dem Förderprogramm ,,Lernen mit Rückenwind" sollen Schülerinnen und Schüler dabei unterstützt werden, pandemiebedingt entstandene Lernrückstände auszugleichen und ihre sozial-emotionalen Kompetenzen zu stärken. Davon sollen vor allem Schülerinnen und Schüler profitieren, deren Bildungserfolg in besonderem Maße gefährdet ist. Das Programm wird im Schuljahr 2023/2024 fortgeführt.</w:t>
      </w:r>
      <w:r w:rsidRPr="0021246D">
        <w:rPr>
          <w:rStyle w:val="Fett"/>
          <w:rFonts w:cstheme="minorHAnsi"/>
          <w:b w:val="0"/>
          <w:color w:val="3F3F3F"/>
          <w:sz w:val="27"/>
          <w:szCs w:val="27"/>
          <w:shd w:val="clear" w:color="auto" w:fill="FFFEF9"/>
        </w:rPr>
        <w:t xml:space="preserve"> Die Grundschule Aich ist im dritten Jahr mit bewährten Rückenwindpädagoginnen dabei!</w:t>
      </w:r>
    </w:p>
    <w:p w:rsidR="00D50685" w:rsidRPr="0021246D" w:rsidRDefault="00D50685" w:rsidP="0021246D">
      <w:pPr>
        <w:ind w:firstLine="708"/>
        <w:rPr>
          <w:rFonts w:cstheme="minorHAnsi"/>
        </w:rPr>
      </w:pPr>
      <w:bookmarkStart w:id="0" w:name="_GoBack"/>
      <w:bookmarkEnd w:id="0"/>
    </w:p>
    <w:sectPr w:rsidR="00D50685" w:rsidRPr="0021246D" w:rsidSect="00A96FBF">
      <w:type w:val="continuous"/>
      <w:pgSz w:w="11906" w:h="16838" w:code="9"/>
      <w:pgMar w:top="1417" w:right="1417" w:bottom="1134" w:left="1417" w:header="0" w:footer="57" w:gutter="0"/>
      <w:cols w:space="45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D"/>
    <w:rsid w:val="0021246D"/>
    <w:rsid w:val="004120B2"/>
    <w:rsid w:val="005D7EBB"/>
    <w:rsid w:val="007D20B1"/>
    <w:rsid w:val="00A96FBF"/>
    <w:rsid w:val="00D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EC2D"/>
  <w15:chartTrackingRefBased/>
  <w15:docId w15:val="{CD1428CD-5947-4A8E-9655-830F403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1</cp:revision>
  <dcterms:created xsi:type="dcterms:W3CDTF">2023-10-05T16:19:00Z</dcterms:created>
  <dcterms:modified xsi:type="dcterms:W3CDTF">2023-10-05T16:21:00Z</dcterms:modified>
</cp:coreProperties>
</file>